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8531" w14:textId="32151ED3" w:rsidR="009922B0" w:rsidRPr="00BB52BC" w:rsidRDefault="009922B0" w:rsidP="00BB52BC">
      <w:pPr>
        <w:pStyle w:val="berschrift1"/>
        <w:rPr>
          <w:lang w:val="en-US"/>
        </w:rPr>
      </w:pPr>
      <w:r w:rsidRPr="009922B0">
        <w:rPr>
          <w:lang w:val="en-US"/>
        </w:rPr>
        <w:t xml:space="preserve">{% </w:t>
      </w:r>
      <w:r w:rsidRPr="00B83EF1">
        <w:rPr>
          <w:color w:val="7030A0"/>
          <w:lang w:val="en-US"/>
        </w:rPr>
        <w:t xml:space="preserve">for item in data </w:t>
      </w:r>
      <w:r w:rsidRPr="009922B0">
        <w:rPr>
          <w:lang w:val="en-US"/>
        </w:rPr>
        <w:t>%</w:t>
      </w:r>
      <w:r w:rsidR="00BB52BC">
        <w:rPr>
          <w:lang w:val="en-US"/>
        </w:rPr>
        <w:t>}</w:t>
      </w:r>
      <w:r w:rsidRPr="00BB52BC">
        <w:rPr>
          <w:lang w:val="en-US"/>
        </w:rPr>
        <w:t xml:space="preserve">#{{ </w:t>
      </w:r>
      <w:r w:rsidRPr="00BB52BC">
        <w:rPr>
          <w:lang w:val="en-US"/>
        </w:rPr>
        <w:t>item.</w:t>
      </w:r>
      <w:r w:rsidRPr="00BB52BC">
        <w:rPr>
          <w:lang w:val="en-US"/>
        </w:rPr>
        <w:t>id }} {{ item.title }}</w:t>
      </w:r>
    </w:p>
    <w:p w14:paraId="385A6BEC" w14:textId="77777777" w:rsidR="009922B0" w:rsidRDefault="009922B0" w:rsidP="009922B0">
      <w:pPr>
        <w:rPr>
          <w:lang w:val="en-US"/>
        </w:rPr>
      </w:pPr>
    </w:p>
    <w:p w14:paraId="7166B967" w14:textId="178F75ED" w:rsidR="00ED2FD8" w:rsidRDefault="00ED2FD8" w:rsidP="009922B0">
      <w:r>
        <w:rPr>
          <w:i/>
          <w:iCs/>
          <w:lang w:val="en-US"/>
        </w:rPr>
        <w:t xml:space="preserve">Dateninhaber: </w:t>
      </w:r>
      <w:r>
        <w:rPr>
          <w:lang w:val="en-US"/>
        </w:rPr>
        <w:t>{{ item.</w:t>
      </w:r>
      <w:r w:rsidRPr="00ED2FD8">
        <w:t>ownership.title</w:t>
      </w:r>
      <w:r>
        <w:t xml:space="preserve"> }}</w:t>
      </w:r>
    </w:p>
    <w:p w14:paraId="48ACDFE5" w14:textId="16E661D7" w:rsidR="00E7151F" w:rsidRPr="00ED2FD8" w:rsidRDefault="00E7151F" w:rsidP="00BE5B8B">
      <w:pPr>
        <w:jc w:val="right"/>
      </w:pPr>
      <w:r>
        <w:t xml:space="preserve">{{ </w:t>
      </w:r>
      <w:r w:rsidRPr="00E7151F">
        <w:t>item.images|render</w:t>
      </w:r>
      <w:r>
        <w:t xml:space="preserve"> }}</w:t>
      </w:r>
    </w:p>
    <w:p w14:paraId="76C2AE9C" w14:textId="77777777" w:rsidR="009922B0" w:rsidRDefault="009922B0" w:rsidP="00BE5B8B">
      <w:pPr>
        <w:rPr>
          <w:lang w:val="en-US"/>
        </w:rPr>
      </w:pPr>
    </w:p>
    <w:p w14:paraId="65CA54BE" w14:textId="23AB17EE" w:rsidR="00BE5B8B" w:rsidRPr="00BE5B8B" w:rsidRDefault="00BE5B8B" w:rsidP="00BE5B8B">
      <w:pPr>
        <w:pStyle w:val="berschrift3"/>
        <w:rPr>
          <w:lang w:val="en-US"/>
        </w:rPr>
      </w:pPr>
      <w:r>
        <w:rPr>
          <w:lang w:val="en-US"/>
        </w:rPr>
        <w:t xml:space="preserve">{% </w:t>
      </w:r>
      <w:r w:rsidRPr="00F06C23">
        <w:rPr>
          <w:color w:val="538135" w:themeColor="accent6" w:themeShade="BF"/>
          <w:lang w:val="en-US"/>
        </w:rPr>
        <w:t>if item.</w:t>
      </w:r>
      <w:r w:rsidRPr="00F06C23">
        <w:rPr>
          <w:color w:val="538135" w:themeColor="accent6" w:themeShade="BF"/>
          <w:lang w:val="en-US"/>
        </w:rPr>
        <w:t>geolocation_relations</w:t>
      </w:r>
      <w:r w:rsidRPr="00F06C23">
        <w:rPr>
          <w:color w:val="538135" w:themeColor="accent6" w:themeShade="BF"/>
          <w:lang w:val="en-US"/>
        </w:rPr>
        <w:t xml:space="preserve"> </w:t>
      </w:r>
      <w:r w:rsidRPr="00BE5B8B">
        <w:rPr>
          <w:lang w:val="en-US"/>
        </w:rPr>
        <w:t>%}</w:t>
      </w:r>
      <w:r>
        <w:rPr>
          <w:lang w:val="en-US"/>
        </w:rPr>
        <w:t>Geographische Orte</w:t>
      </w:r>
    </w:p>
    <w:p w14:paraId="37D7067A" w14:textId="5A901349" w:rsidR="00BE5B8B" w:rsidRDefault="00BE5B8B" w:rsidP="00BE5B8B">
      <w:pPr>
        <w:rPr>
          <w:lang w:val="en-US"/>
        </w:rPr>
      </w:pPr>
      <w:r>
        <w:rPr>
          <w:lang w:val="en-US"/>
        </w:rPr>
        <w:t xml:space="preserve">{% </w:t>
      </w:r>
      <w:r w:rsidRPr="00B83EF1">
        <w:rPr>
          <w:color w:val="FF0000"/>
          <w:lang w:val="en-US"/>
        </w:rPr>
        <w:t xml:space="preserve">for relation in </w:t>
      </w:r>
      <w:r w:rsidRPr="00B83EF1">
        <w:rPr>
          <w:color w:val="FF0000"/>
          <w:lang w:val="en-US"/>
        </w:rPr>
        <w:t>item.geolocation_relations</w:t>
      </w:r>
      <w:r w:rsidRPr="00B83EF1">
        <w:rPr>
          <w:color w:val="FF0000"/>
          <w:lang w:val="en-US"/>
        </w:rPr>
        <w:t xml:space="preserve"> </w:t>
      </w:r>
      <w:r>
        <w:rPr>
          <w:lang w:val="en-US"/>
        </w:rPr>
        <w:t>%}</w:t>
      </w:r>
    </w:p>
    <w:p w14:paraId="2D67F819" w14:textId="54C8E38B" w:rsidR="00BE5B8B" w:rsidRPr="00A043A2" w:rsidRDefault="00BE5B8B" w:rsidP="00BE5B8B">
      <w:pPr>
        <w:pStyle w:val="Listenabsatz"/>
        <w:numPr>
          <w:ilvl w:val="0"/>
          <w:numId w:val="1"/>
        </w:numPr>
        <w:rPr>
          <w:b/>
          <w:bCs/>
          <w:lang w:val="en-US"/>
        </w:rPr>
      </w:pPr>
      <w:r w:rsidRPr="00AB26E4">
        <w:rPr>
          <w:b/>
          <w:bCs/>
          <w:lang w:val="en-US"/>
        </w:rPr>
        <w:t>{{ relation.</w:t>
      </w:r>
      <w:r w:rsidR="00AD721A" w:rsidRPr="00AD721A">
        <w:rPr>
          <w:b/>
          <w:bCs/>
          <w:lang w:val="en-US"/>
        </w:rPr>
        <w:t>geolocation.properties.label</w:t>
      </w:r>
      <w:r w:rsidR="00AD721A">
        <w:rPr>
          <w:b/>
          <w:bCs/>
          <w:lang w:val="en-US"/>
        </w:rPr>
        <w:t xml:space="preserve"> </w:t>
      </w:r>
      <w:r w:rsidRPr="00AD721A">
        <w:rPr>
          <w:b/>
          <w:bCs/>
          <w:lang w:val="en-US"/>
        </w:rPr>
        <w:t>}}</w:t>
      </w:r>
      <w:r w:rsidRPr="00AD721A">
        <w:rPr>
          <w:lang w:val="en-US"/>
        </w:rPr>
        <w:t xml:space="preserve"> ({{</w:t>
      </w:r>
      <w:r w:rsidR="007F1084" w:rsidRPr="00AD721A">
        <w:rPr>
          <w:lang w:val="en-US"/>
        </w:rPr>
        <w:t xml:space="preserve"> relation.</w:t>
      </w:r>
      <w:r w:rsidRPr="00AD721A">
        <w:rPr>
          <w:lang w:val="en-US"/>
        </w:rPr>
        <w:t>type.label</w:t>
      </w:r>
      <w:r w:rsidR="007F1084" w:rsidRPr="00AD721A">
        <w:rPr>
          <w:lang w:val="en-US"/>
        </w:rPr>
        <w:t xml:space="preserve"> </w:t>
      </w:r>
      <w:r w:rsidRPr="00AD721A">
        <w:rPr>
          <w:lang w:val="en-US"/>
        </w:rPr>
        <w:t>}})</w:t>
      </w:r>
      <w:r w:rsidR="003064FC">
        <w:rPr>
          <w:lang w:val="en-US"/>
        </w:rPr>
        <w:t xml:space="preserve">: </w:t>
      </w:r>
      <w:r w:rsidRPr="00AD721A">
        <w:rPr>
          <w:lang w:val="en-US"/>
        </w:rPr>
        <w:t xml:space="preserve">{{ </w:t>
      </w:r>
      <w:r w:rsidR="007F1084" w:rsidRPr="00AD721A">
        <w:rPr>
          <w:lang w:val="en-US"/>
        </w:rPr>
        <w:t>relation.</w:t>
      </w:r>
      <w:r w:rsidRPr="00AD721A">
        <w:rPr>
          <w:lang w:val="en-US"/>
        </w:rPr>
        <w:t>geolocation.geometry.coordinates</w:t>
      </w:r>
      <w:r w:rsidRPr="00AD721A">
        <w:rPr>
          <w:lang w:val="en-US"/>
        </w:rPr>
        <w:t>[0]</w:t>
      </w:r>
      <w:r w:rsidR="004B5E1E" w:rsidRPr="00AD721A">
        <w:rPr>
          <w:lang w:val="en-US"/>
        </w:rPr>
        <w:t>[0]</w:t>
      </w:r>
      <w:r w:rsidRPr="00AD721A">
        <w:rPr>
          <w:lang w:val="en-US"/>
        </w:rPr>
        <w:t xml:space="preserve"> }} / </w:t>
      </w:r>
      <w:r w:rsidRPr="00AD721A">
        <w:rPr>
          <w:lang w:val="en-US"/>
        </w:rPr>
        <w:t xml:space="preserve">{{ </w:t>
      </w:r>
      <w:r w:rsidR="007F1084" w:rsidRPr="00AD721A">
        <w:rPr>
          <w:lang w:val="en-US"/>
        </w:rPr>
        <w:t>relation.</w:t>
      </w:r>
      <w:r w:rsidRPr="00AD721A">
        <w:rPr>
          <w:lang w:val="en-US"/>
        </w:rPr>
        <w:t>geolocation.geometry.coordinates</w:t>
      </w:r>
      <w:r w:rsidR="004B5E1E" w:rsidRPr="00AD721A">
        <w:rPr>
          <w:lang w:val="en-US"/>
        </w:rPr>
        <w:t>[0]</w:t>
      </w:r>
      <w:r w:rsidRPr="00AD721A">
        <w:rPr>
          <w:lang w:val="en-US"/>
        </w:rPr>
        <w:t>[</w:t>
      </w:r>
      <w:r w:rsidRPr="00AD721A">
        <w:rPr>
          <w:lang w:val="en-US"/>
        </w:rPr>
        <w:t>1</w:t>
      </w:r>
      <w:r w:rsidRPr="00AD721A">
        <w:rPr>
          <w:lang w:val="en-US"/>
        </w:rPr>
        <w:t>] }}</w:t>
      </w:r>
      <w:r w:rsidRPr="00A043A2">
        <w:rPr>
          <w:lang w:val="en-US"/>
        </w:rPr>
        <w:t xml:space="preserve">{% </w:t>
      </w:r>
      <w:r w:rsidRPr="00B83EF1">
        <w:rPr>
          <w:color w:val="FF0000"/>
          <w:lang w:val="en-US"/>
        </w:rPr>
        <w:t xml:space="preserve">endfor </w:t>
      </w:r>
      <w:r w:rsidRPr="00A043A2">
        <w:rPr>
          <w:lang w:val="en-US"/>
        </w:rPr>
        <w:t>%}</w:t>
      </w:r>
    </w:p>
    <w:p w14:paraId="638F7879" w14:textId="248A4C98" w:rsidR="00BE5B8B" w:rsidRDefault="00BE5B8B" w:rsidP="009922B0">
      <w:pPr>
        <w:rPr>
          <w:lang w:val="en-US"/>
        </w:rPr>
      </w:pPr>
      <w:r>
        <w:rPr>
          <w:lang w:val="en-US"/>
        </w:rPr>
        <w:t xml:space="preserve">{% </w:t>
      </w:r>
      <w:r w:rsidRPr="00F06C23">
        <w:rPr>
          <w:color w:val="538135" w:themeColor="accent6" w:themeShade="BF"/>
          <w:lang w:val="en-US"/>
        </w:rPr>
        <w:t xml:space="preserve">endif </w:t>
      </w:r>
      <w:r>
        <w:rPr>
          <w:lang w:val="en-US"/>
        </w:rPr>
        <w:t>%}</w:t>
      </w:r>
    </w:p>
    <w:p w14:paraId="24F1B493" w14:textId="77777777" w:rsidR="00BE5B8B" w:rsidRDefault="00BE5B8B" w:rsidP="009922B0">
      <w:pPr>
        <w:rPr>
          <w:lang w:val="en-US"/>
        </w:rPr>
      </w:pPr>
    </w:p>
    <w:p w14:paraId="6295FB6B" w14:textId="77777777" w:rsidR="00BE5B8B" w:rsidRDefault="00BE5B8B" w:rsidP="009922B0">
      <w:pPr>
        <w:rPr>
          <w:lang w:val="en-US"/>
        </w:rPr>
      </w:pPr>
    </w:p>
    <w:p w14:paraId="29E38F82" w14:textId="77777777" w:rsidR="00BE5B8B" w:rsidRPr="009922B0" w:rsidRDefault="00BE5B8B" w:rsidP="009922B0">
      <w:pPr>
        <w:rPr>
          <w:lang w:val="en-US"/>
        </w:rPr>
      </w:pPr>
    </w:p>
    <w:p w14:paraId="1A3AB985" w14:textId="0F10A804" w:rsidR="009922B0" w:rsidRPr="00BB52BC" w:rsidRDefault="009922B0" w:rsidP="009922B0">
      <w:pPr>
        <w:rPr>
          <w:lang w:val="en-US"/>
        </w:rPr>
      </w:pPr>
      <w:r w:rsidRPr="00BB52BC">
        <w:rPr>
          <w:lang w:val="en-US"/>
        </w:rPr>
        <w:t>{% endfor %}</w:t>
      </w:r>
    </w:p>
    <w:sectPr w:rsidR="009922B0" w:rsidRPr="00BB52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C2F5A" w14:textId="77777777" w:rsidR="005C191D" w:rsidRDefault="005C191D" w:rsidP="009922B0">
      <w:r>
        <w:separator/>
      </w:r>
    </w:p>
  </w:endnote>
  <w:endnote w:type="continuationSeparator" w:id="0">
    <w:p w14:paraId="25CFF378" w14:textId="77777777" w:rsidR="005C191D" w:rsidRDefault="005C191D" w:rsidP="0099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9E1C9" w14:textId="77777777" w:rsidR="005C191D" w:rsidRDefault="005C191D" w:rsidP="009922B0">
      <w:r>
        <w:separator/>
      </w:r>
    </w:p>
  </w:footnote>
  <w:footnote w:type="continuationSeparator" w:id="0">
    <w:p w14:paraId="0EFE5AE4" w14:textId="77777777" w:rsidR="005C191D" w:rsidRDefault="005C191D" w:rsidP="00992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13E13"/>
    <w:multiLevelType w:val="hybridMultilevel"/>
    <w:tmpl w:val="2CEA8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58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2A"/>
    <w:rsid w:val="003064FC"/>
    <w:rsid w:val="004B5E1E"/>
    <w:rsid w:val="005C191D"/>
    <w:rsid w:val="006125A9"/>
    <w:rsid w:val="007C72E4"/>
    <w:rsid w:val="007F1084"/>
    <w:rsid w:val="00920670"/>
    <w:rsid w:val="00946AD1"/>
    <w:rsid w:val="009922B0"/>
    <w:rsid w:val="00A043A2"/>
    <w:rsid w:val="00A66B7C"/>
    <w:rsid w:val="00AA5CA6"/>
    <w:rsid w:val="00AB26E4"/>
    <w:rsid w:val="00AD4B28"/>
    <w:rsid w:val="00AD721A"/>
    <w:rsid w:val="00B7082A"/>
    <w:rsid w:val="00B83EF1"/>
    <w:rsid w:val="00BB52BC"/>
    <w:rsid w:val="00BE5B8B"/>
    <w:rsid w:val="00D647F2"/>
    <w:rsid w:val="00E7151F"/>
    <w:rsid w:val="00ED2FD8"/>
    <w:rsid w:val="00F06C23"/>
    <w:rsid w:val="00F7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76B372E"/>
  <w15:chartTrackingRefBased/>
  <w15:docId w15:val="{B8E9D757-3D4E-B948-8888-885BDC1D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708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22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E5B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0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22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E7151F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E7151F"/>
    <w:rPr>
      <w:rFonts w:ascii="Consolas" w:hAnsi="Consolas" w:cs="Consolas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5B8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enabsatz">
    <w:name w:val="List Paragraph"/>
    <w:basedOn w:val="Standard"/>
    <w:uiPriority w:val="34"/>
    <w:qFormat/>
    <w:rsid w:val="00AB2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5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1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387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Baumann</dc:creator>
  <cp:keywords/>
  <dc:description/>
  <cp:lastModifiedBy>Jonas Baumann</cp:lastModifiedBy>
  <cp:revision>25</cp:revision>
  <dcterms:created xsi:type="dcterms:W3CDTF">2023-08-08T14:48:00Z</dcterms:created>
  <dcterms:modified xsi:type="dcterms:W3CDTF">2023-08-08T15:02:00Z</dcterms:modified>
</cp:coreProperties>
</file>